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6775F" w:rsidRPr="001617EA">
        <w:rPr>
          <w:rFonts w:ascii="Times New Roman" w:hAnsi="Times New Roman" w:cs="Times New Roman"/>
          <w:b/>
          <w:sz w:val="24"/>
          <w:szCs w:val="24"/>
          <w:lang w:val="ru-RU"/>
        </w:rPr>
        <w:t>821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B6775F">
        <w:rPr>
          <w:rFonts w:ascii="Times New Roman" w:hAnsi="Times New Roman" w:cs="Times New Roman"/>
          <w:sz w:val="24"/>
          <w:szCs w:val="24"/>
        </w:rPr>
        <w:t>440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6775F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B677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6775F" w:rsidRPr="00643BF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АД „Димитров и Пелов“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="002C705A">
        <w:rPr>
          <w:rFonts w:ascii="Times New Roman" w:hAnsi="Times New Roman" w:cs="Times New Roman"/>
          <w:color w:val="000000" w:themeColor="text1"/>
          <w:sz w:val="24"/>
          <w:szCs w:val="24"/>
        </w:rPr>
        <w:t>адв. Д. П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B6775F" w:rsidRPr="00643B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регионалното развитие и благоустройството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C705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 от юр. П. В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1A4CC6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4CC6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B6775F" w:rsidRPr="00643B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„Глобал Адвайзърс“ АД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2C705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П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2C705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П. В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705A" w:rsidRPr="00833E5F" w:rsidRDefault="002C705A" w:rsidP="002C70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C705A" w:rsidRDefault="002C705A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П.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705A" w:rsidRPr="00833E5F" w:rsidRDefault="002C705A" w:rsidP="002C70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8237B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</w:t>
      </w:r>
      <w:r w:rsidR="0088237B" w:rsidRPr="0088237B">
        <w:rPr>
          <w:rFonts w:ascii="Times New Roman" w:hAnsi="Times New Roman"/>
          <w:sz w:val="24"/>
          <w:szCs w:val="24"/>
        </w:rPr>
        <w:t xml:space="preserve">Поддържам жалбата от </w:t>
      </w:r>
      <w:r w:rsidR="0088237B">
        <w:rPr>
          <w:rFonts w:ascii="Times New Roman" w:hAnsi="Times New Roman"/>
          <w:sz w:val="24"/>
          <w:szCs w:val="24"/>
        </w:rPr>
        <w:t>0</w:t>
      </w:r>
      <w:r w:rsidR="0088237B" w:rsidRPr="0088237B">
        <w:rPr>
          <w:rFonts w:ascii="Times New Roman" w:hAnsi="Times New Roman"/>
          <w:sz w:val="24"/>
          <w:szCs w:val="24"/>
        </w:rPr>
        <w:t>5</w:t>
      </w:r>
      <w:r w:rsidR="0088237B">
        <w:rPr>
          <w:rFonts w:ascii="Times New Roman" w:hAnsi="Times New Roman"/>
          <w:sz w:val="24"/>
          <w:szCs w:val="24"/>
        </w:rPr>
        <w:t>.12.</w:t>
      </w:r>
      <w:r w:rsidR="0088237B" w:rsidRPr="0088237B">
        <w:rPr>
          <w:rFonts w:ascii="Times New Roman" w:hAnsi="Times New Roman"/>
          <w:sz w:val="24"/>
          <w:szCs w:val="24"/>
        </w:rPr>
        <w:t>2024 година, поддържам</w:t>
      </w:r>
      <w:r w:rsidR="0088237B">
        <w:rPr>
          <w:rFonts w:ascii="Times New Roman" w:hAnsi="Times New Roman"/>
          <w:sz w:val="24"/>
          <w:szCs w:val="24"/>
        </w:rPr>
        <w:t xml:space="preserve"> </w:t>
      </w:r>
      <w:r w:rsidR="0088237B" w:rsidRPr="0088237B">
        <w:rPr>
          <w:rFonts w:ascii="Times New Roman" w:hAnsi="Times New Roman"/>
          <w:sz w:val="24"/>
          <w:szCs w:val="24"/>
        </w:rPr>
        <w:t>и допълнителното писмено становище от 14.02.</w:t>
      </w:r>
      <w:r w:rsidR="0088237B">
        <w:rPr>
          <w:rFonts w:ascii="Times New Roman" w:hAnsi="Times New Roman"/>
          <w:sz w:val="24"/>
          <w:szCs w:val="24"/>
        </w:rPr>
        <w:t>20</w:t>
      </w:r>
      <w:r w:rsidR="0088237B" w:rsidRPr="0088237B">
        <w:rPr>
          <w:rFonts w:ascii="Times New Roman" w:hAnsi="Times New Roman"/>
          <w:sz w:val="24"/>
          <w:szCs w:val="24"/>
        </w:rPr>
        <w:t>25 година, с което сме допълни</w:t>
      </w:r>
      <w:r w:rsidR="0088237B">
        <w:rPr>
          <w:rFonts w:ascii="Times New Roman" w:hAnsi="Times New Roman"/>
          <w:sz w:val="24"/>
          <w:szCs w:val="24"/>
        </w:rPr>
        <w:t>ли</w:t>
      </w:r>
      <w:r w:rsidR="0088237B" w:rsidRPr="0088237B">
        <w:rPr>
          <w:rFonts w:ascii="Times New Roman" w:hAnsi="Times New Roman"/>
          <w:sz w:val="24"/>
          <w:szCs w:val="24"/>
        </w:rPr>
        <w:t xml:space="preserve"> и пояснили изложените аргументи в жалбата по-конкретно</w:t>
      </w:r>
      <w:r w:rsidR="0088237B">
        <w:rPr>
          <w:rFonts w:ascii="Times New Roman" w:hAnsi="Times New Roman"/>
          <w:sz w:val="24"/>
          <w:szCs w:val="24"/>
        </w:rPr>
        <w:t>,</w:t>
      </w:r>
      <w:r w:rsidR="0088237B" w:rsidRPr="0088237B">
        <w:rPr>
          <w:rFonts w:ascii="Times New Roman" w:hAnsi="Times New Roman"/>
          <w:sz w:val="24"/>
          <w:szCs w:val="24"/>
        </w:rPr>
        <w:t xml:space="preserve"> няма да соча други доказателства.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C705A" w:rsidRDefault="002C705A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П.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8237B" w:rsidRDefault="00833E5F" w:rsidP="0088237B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88237B" w:rsidRPr="0088237B">
        <w:rPr>
          <w:rFonts w:ascii="Times New Roman" w:hAnsi="Times New Roman"/>
          <w:sz w:val="24"/>
          <w:szCs w:val="24"/>
        </w:rPr>
        <w:t>жалбата</w:t>
      </w:r>
      <w:r w:rsidR="0088237B">
        <w:rPr>
          <w:rFonts w:ascii="Times New Roman" w:hAnsi="Times New Roman"/>
          <w:sz w:val="24"/>
          <w:szCs w:val="24"/>
        </w:rPr>
        <w:t>,</w:t>
      </w:r>
      <w:r w:rsidR="0088237B" w:rsidRPr="0088237B">
        <w:rPr>
          <w:rFonts w:ascii="Times New Roman" w:hAnsi="Times New Roman"/>
          <w:sz w:val="24"/>
          <w:szCs w:val="24"/>
        </w:rPr>
        <w:t xml:space="preserve"> представено е становище</w:t>
      </w:r>
      <w:r w:rsidR="0088237B">
        <w:rPr>
          <w:rFonts w:ascii="Times New Roman" w:hAnsi="Times New Roman"/>
          <w:sz w:val="24"/>
          <w:szCs w:val="24"/>
        </w:rPr>
        <w:t>,</w:t>
      </w:r>
      <w:r w:rsidR="0088237B" w:rsidRPr="0088237B">
        <w:rPr>
          <w:rFonts w:ascii="Times New Roman" w:hAnsi="Times New Roman"/>
          <w:sz w:val="24"/>
          <w:szCs w:val="24"/>
        </w:rPr>
        <w:t xml:space="preserve"> което поддържам</w:t>
      </w:r>
      <w:r w:rsidR="0088237B">
        <w:rPr>
          <w:rFonts w:ascii="Times New Roman" w:hAnsi="Times New Roman"/>
          <w:sz w:val="24"/>
          <w:szCs w:val="24"/>
        </w:rPr>
        <w:t>,</w:t>
      </w:r>
      <w:r w:rsidR="0088237B" w:rsidRPr="0088237B">
        <w:rPr>
          <w:rFonts w:ascii="Times New Roman" w:hAnsi="Times New Roman"/>
          <w:sz w:val="24"/>
          <w:szCs w:val="24"/>
        </w:rPr>
        <w:t xml:space="preserve"> нямам други доказателствени искания</w:t>
      </w:r>
      <w:r w:rsidR="0088237B">
        <w:rPr>
          <w:rFonts w:ascii="Times New Roman" w:hAnsi="Times New Roman"/>
          <w:sz w:val="24"/>
          <w:szCs w:val="24"/>
        </w:rPr>
        <w:t xml:space="preserve">, </w:t>
      </w:r>
      <w:r w:rsidR="0088237B" w:rsidRPr="0088237B">
        <w:rPr>
          <w:rFonts w:ascii="Times New Roman" w:hAnsi="Times New Roman"/>
          <w:sz w:val="24"/>
          <w:szCs w:val="24"/>
        </w:rPr>
        <w:t>няма да представ</w:t>
      </w:r>
      <w:r w:rsidR="0088237B">
        <w:rPr>
          <w:rFonts w:ascii="Times New Roman" w:hAnsi="Times New Roman"/>
          <w:sz w:val="24"/>
          <w:szCs w:val="24"/>
        </w:rPr>
        <w:t>я</w:t>
      </w:r>
      <w:r w:rsidR="0088237B" w:rsidRPr="0088237B">
        <w:rPr>
          <w:rFonts w:ascii="Times New Roman" w:hAnsi="Times New Roman"/>
          <w:sz w:val="24"/>
          <w:szCs w:val="24"/>
        </w:rPr>
        <w:t xml:space="preserve">м и други </w:t>
      </w:r>
      <w:r w:rsidR="0088237B">
        <w:rPr>
          <w:rFonts w:ascii="Times New Roman" w:hAnsi="Times New Roman"/>
          <w:sz w:val="24"/>
          <w:szCs w:val="24"/>
        </w:rPr>
        <w:t>доказателства</w:t>
      </w:r>
      <w:r w:rsidR="0088237B" w:rsidRPr="0088237B">
        <w:rPr>
          <w:rFonts w:ascii="Times New Roman" w:hAnsi="Times New Roman"/>
          <w:sz w:val="24"/>
          <w:szCs w:val="24"/>
        </w:rPr>
        <w:t xml:space="preserve">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705A" w:rsidRPr="00833E5F" w:rsidRDefault="002C705A" w:rsidP="002C70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E6B20" w:rsidRDefault="00825D60" w:rsidP="0088237B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членове на </w:t>
      </w:r>
      <w:r w:rsidR="0088237B">
        <w:rPr>
          <w:rFonts w:ascii="Times New Roman" w:hAnsi="Times New Roman" w:cs="Times New Roman"/>
          <w:sz w:val="24"/>
          <w:szCs w:val="24"/>
        </w:rPr>
        <w:t xml:space="preserve">КЗК, </w:t>
      </w:r>
      <w:r w:rsidRPr="00825D60">
        <w:rPr>
          <w:rFonts w:ascii="Times New Roman" w:hAnsi="Times New Roman" w:cs="Times New Roman"/>
          <w:sz w:val="24"/>
          <w:szCs w:val="24"/>
        </w:rPr>
        <w:t xml:space="preserve">моля да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25D60">
        <w:rPr>
          <w:rFonts w:ascii="Times New Roman" w:hAnsi="Times New Roman" w:cs="Times New Roman"/>
          <w:sz w:val="24"/>
          <w:szCs w:val="24"/>
        </w:rPr>
        <w:t xml:space="preserve">важите </w:t>
      </w:r>
      <w:r w:rsidR="0088237B">
        <w:rPr>
          <w:rFonts w:ascii="Times New Roman" w:hAnsi="Times New Roman" w:cs="Times New Roman"/>
          <w:sz w:val="24"/>
          <w:szCs w:val="24"/>
        </w:rPr>
        <w:t>ж</w:t>
      </w:r>
      <w:r w:rsidR="0088237B" w:rsidRPr="0088237B">
        <w:rPr>
          <w:rFonts w:ascii="Times New Roman" w:hAnsi="Times New Roman"/>
          <w:sz w:val="24"/>
          <w:szCs w:val="24"/>
        </w:rPr>
        <w:t>албата</w:t>
      </w:r>
      <w:r w:rsidR="0088237B">
        <w:rPr>
          <w:rFonts w:ascii="Times New Roman" w:hAnsi="Times New Roman"/>
          <w:sz w:val="24"/>
          <w:szCs w:val="24"/>
        </w:rPr>
        <w:t>,</w:t>
      </w:r>
      <w:r w:rsidR="0088237B" w:rsidRPr="0088237B">
        <w:rPr>
          <w:rFonts w:ascii="Times New Roman" w:hAnsi="Times New Roman"/>
          <w:sz w:val="24"/>
          <w:szCs w:val="24"/>
        </w:rPr>
        <w:t xml:space="preserve"> като отмените атакуваното решение на Министерство на регионалното развитие и благоустройството</w:t>
      </w:r>
      <w:r w:rsidR="0088237B">
        <w:rPr>
          <w:rFonts w:ascii="Times New Roman" w:hAnsi="Times New Roman"/>
          <w:sz w:val="24"/>
          <w:szCs w:val="24"/>
        </w:rPr>
        <w:t>.</w:t>
      </w:r>
      <w:r w:rsidR="0088237B" w:rsidRPr="0088237B">
        <w:rPr>
          <w:rFonts w:ascii="Times New Roman" w:hAnsi="Times New Roman"/>
          <w:sz w:val="24"/>
          <w:szCs w:val="24"/>
        </w:rPr>
        <w:t xml:space="preserve"> Моля също така да отмените решени</w:t>
      </w:r>
      <w:r w:rsidR="0088237B">
        <w:rPr>
          <w:rFonts w:ascii="Times New Roman" w:hAnsi="Times New Roman"/>
          <w:sz w:val="24"/>
          <w:szCs w:val="24"/>
        </w:rPr>
        <w:t>ето,</w:t>
      </w:r>
      <w:r w:rsidR="0088237B" w:rsidRPr="0088237B">
        <w:rPr>
          <w:rFonts w:ascii="Times New Roman" w:hAnsi="Times New Roman"/>
          <w:sz w:val="24"/>
          <w:szCs w:val="24"/>
        </w:rPr>
        <w:t xml:space="preserve"> с което </w:t>
      </w:r>
      <w:r w:rsidR="0088237B">
        <w:rPr>
          <w:rFonts w:ascii="Times New Roman" w:hAnsi="Times New Roman"/>
          <w:sz w:val="24"/>
          <w:szCs w:val="24"/>
        </w:rPr>
        <w:t xml:space="preserve">е </w:t>
      </w:r>
      <w:r w:rsidR="0088237B" w:rsidRPr="0088237B">
        <w:rPr>
          <w:rFonts w:ascii="Times New Roman" w:hAnsi="Times New Roman"/>
          <w:sz w:val="24"/>
          <w:szCs w:val="24"/>
        </w:rPr>
        <w:t xml:space="preserve">определено като изпълнител „Глобал Адвайзърс“ АД с посоченото </w:t>
      </w:r>
      <w:r w:rsidR="00D14891">
        <w:rPr>
          <w:rFonts w:ascii="Times New Roman" w:hAnsi="Times New Roman"/>
          <w:sz w:val="24"/>
          <w:szCs w:val="24"/>
        </w:rPr>
        <w:t>ЕИК</w:t>
      </w:r>
      <w:r w:rsidR="0088237B">
        <w:rPr>
          <w:rFonts w:ascii="Times New Roman" w:hAnsi="Times New Roman"/>
          <w:sz w:val="24"/>
          <w:szCs w:val="24"/>
        </w:rPr>
        <w:t>, моля д</w:t>
      </w:r>
      <w:r w:rsidR="0088237B" w:rsidRPr="0088237B">
        <w:rPr>
          <w:rFonts w:ascii="Times New Roman" w:hAnsi="Times New Roman"/>
          <w:sz w:val="24"/>
          <w:szCs w:val="24"/>
        </w:rPr>
        <w:t>а отмените решението в ч</w:t>
      </w:r>
      <w:r w:rsidR="00DE6B20">
        <w:rPr>
          <w:rFonts w:ascii="Times New Roman" w:hAnsi="Times New Roman"/>
          <w:sz w:val="24"/>
          <w:szCs w:val="24"/>
        </w:rPr>
        <w:t>а</w:t>
      </w:r>
      <w:r w:rsidR="0088237B" w:rsidRPr="0088237B">
        <w:rPr>
          <w:rFonts w:ascii="Times New Roman" w:hAnsi="Times New Roman"/>
          <w:sz w:val="24"/>
          <w:szCs w:val="24"/>
        </w:rPr>
        <w:t>стта</w:t>
      </w:r>
      <w:r w:rsidR="00DE6B20">
        <w:rPr>
          <w:rFonts w:ascii="Times New Roman" w:hAnsi="Times New Roman"/>
          <w:sz w:val="24"/>
          <w:szCs w:val="24"/>
        </w:rPr>
        <w:t>,</w:t>
      </w:r>
      <w:r w:rsidR="0088237B" w:rsidRPr="0088237B">
        <w:rPr>
          <w:rFonts w:ascii="Times New Roman" w:hAnsi="Times New Roman"/>
          <w:sz w:val="24"/>
          <w:szCs w:val="24"/>
        </w:rPr>
        <w:t xml:space="preserve"> с ко</w:t>
      </w:r>
      <w:r w:rsidR="00DE6B20">
        <w:rPr>
          <w:rFonts w:ascii="Times New Roman" w:hAnsi="Times New Roman"/>
          <w:sz w:val="24"/>
          <w:szCs w:val="24"/>
        </w:rPr>
        <w:t>я</w:t>
      </w:r>
      <w:r w:rsidR="0088237B" w:rsidRPr="0088237B">
        <w:rPr>
          <w:rFonts w:ascii="Times New Roman" w:hAnsi="Times New Roman"/>
          <w:sz w:val="24"/>
          <w:szCs w:val="24"/>
        </w:rPr>
        <w:t xml:space="preserve">то </w:t>
      </w:r>
      <w:r w:rsidR="00DE6B20">
        <w:rPr>
          <w:rFonts w:ascii="Times New Roman" w:hAnsi="Times New Roman"/>
          <w:sz w:val="24"/>
          <w:szCs w:val="24"/>
        </w:rPr>
        <w:t xml:space="preserve">е </w:t>
      </w:r>
      <w:r w:rsidR="0088237B" w:rsidRPr="0088237B">
        <w:rPr>
          <w:rFonts w:ascii="Times New Roman" w:hAnsi="Times New Roman"/>
          <w:sz w:val="24"/>
          <w:szCs w:val="24"/>
        </w:rPr>
        <w:t>отстранено адвокатско дружество „Димитров и Пелов“  по обособена позиция номер 1</w:t>
      </w:r>
      <w:r w:rsidR="00DE6B20">
        <w:rPr>
          <w:rFonts w:ascii="Times New Roman" w:hAnsi="Times New Roman"/>
          <w:sz w:val="24"/>
          <w:szCs w:val="24"/>
        </w:rPr>
        <w:t xml:space="preserve">. </w:t>
      </w:r>
    </w:p>
    <w:p w:rsidR="00DE6B20" w:rsidRDefault="00DE6B20" w:rsidP="0088237B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="0088237B" w:rsidRPr="0088237B">
        <w:rPr>
          <w:rFonts w:ascii="Times New Roman" w:hAnsi="Times New Roman"/>
          <w:sz w:val="24"/>
          <w:szCs w:val="24"/>
        </w:rPr>
        <w:t>оля да отмените решението</w:t>
      </w:r>
      <w:r>
        <w:rPr>
          <w:rFonts w:ascii="Times New Roman" w:hAnsi="Times New Roman"/>
          <w:sz w:val="24"/>
          <w:szCs w:val="24"/>
        </w:rPr>
        <w:t>,</w:t>
      </w:r>
      <w:r w:rsidR="0088237B" w:rsidRPr="0088237B">
        <w:rPr>
          <w:rFonts w:ascii="Times New Roman" w:hAnsi="Times New Roman"/>
          <w:sz w:val="24"/>
          <w:szCs w:val="24"/>
        </w:rPr>
        <w:t xml:space="preserve"> с което </w:t>
      </w:r>
      <w:r>
        <w:rPr>
          <w:rFonts w:ascii="Times New Roman" w:hAnsi="Times New Roman"/>
          <w:sz w:val="24"/>
          <w:szCs w:val="24"/>
        </w:rPr>
        <w:t>е обявено</w:t>
      </w:r>
      <w:r w:rsidR="0088237B" w:rsidRPr="0088237B">
        <w:rPr>
          <w:rFonts w:ascii="Times New Roman" w:hAnsi="Times New Roman"/>
          <w:sz w:val="24"/>
          <w:szCs w:val="24"/>
        </w:rPr>
        <w:t xml:space="preserve"> класиране на първо място „Глобал Адвайзърс“ АД</w:t>
      </w:r>
      <w:r>
        <w:rPr>
          <w:rFonts w:ascii="Times New Roman" w:hAnsi="Times New Roman"/>
          <w:sz w:val="24"/>
          <w:szCs w:val="24"/>
        </w:rPr>
        <w:t>.</w:t>
      </w:r>
    </w:p>
    <w:p w:rsidR="00DE6B20" w:rsidRDefault="00DE6B20" w:rsidP="0088237B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Моля </w:t>
      </w:r>
      <w:r w:rsidR="0088237B" w:rsidRPr="0088237B">
        <w:rPr>
          <w:rFonts w:ascii="Times New Roman" w:hAnsi="Times New Roman"/>
          <w:sz w:val="24"/>
          <w:szCs w:val="24"/>
        </w:rPr>
        <w:t xml:space="preserve">да отмените </w:t>
      </w:r>
      <w:r>
        <w:rPr>
          <w:rFonts w:ascii="Times New Roman" w:hAnsi="Times New Roman"/>
          <w:sz w:val="24"/>
          <w:szCs w:val="24"/>
        </w:rPr>
        <w:t>р</w:t>
      </w:r>
      <w:r w:rsidR="0088237B" w:rsidRPr="0088237B">
        <w:rPr>
          <w:rFonts w:ascii="Times New Roman" w:hAnsi="Times New Roman"/>
          <w:sz w:val="24"/>
          <w:szCs w:val="24"/>
        </w:rPr>
        <w:t xml:space="preserve">ешението и </w:t>
      </w:r>
      <w:r>
        <w:rPr>
          <w:rFonts w:ascii="Times New Roman" w:hAnsi="Times New Roman"/>
          <w:sz w:val="24"/>
          <w:szCs w:val="24"/>
        </w:rPr>
        <w:t>в частта,</w:t>
      </w:r>
      <w:r w:rsidR="0088237B" w:rsidRPr="0088237B">
        <w:rPr>
          <w:rFonts w:ascii="Times New Roman" w:hAnsi="Times New Roman"/>
          <w:sz w:val="24"/>
          <w:szCs w:val="24"/>
        </w:rPr>
        <w:t xml:space="preserve"> с ко</w:t>
      </w:r>
      <w:r>
        <w:rPr>
          <w:rFonts w:ascii="Times New Roman" w:hAnsi="Times New Roman"/>
          <w:sz w:val="24"/>
          <w:szCs w:val="24"/>
        </w:rPr>
        <w:t>я</w:t>
      </w:r>
      <w:r w:rsidR="0088237B" w:rsidRPr="0088237B">
        <w:rPr>
          <w:rFonts w:ascii="Times New Roman" w:hAnsi="Times New Roman"/>
          <w:sz w:val="24"/>
          <w:szCs w:val="24"/>
        </w:rPr>
        <w:t xml:space="preserve">то </w:t>
      </w:r>
      <w:r w:rsidR="00D14891">
        <w:rPr>
          <w:rFonts w:ascii="Times New Roman" w:hAnsi="Times New Roman"/>
          <w:sz w:val="24"/>
          <w:szCs w:val="24"/>
          <w:lang w:val="en-US"/>
        </w:rPr>
        <w:t xml:space="preserve">e </w:t>
      </w:r>
      <w:r w:rsidR="0088237B" w:rsidRPr="0088237B">
        <w:rPr>
          <w:rFonts w:ascii="Times New Roman" w:hAnsi="Times New Roman"/>
          <w:sz w:val="24"/>
          <w:szCs w:val="24"/>
        </w:rPr>
        <w:t>определено за</w:t>
      </w:r>
      <w:r>
        <w:rPr>
          <w:rFonts w:ascii="Times New Roman" w:hAnsi="Times New Roman"/>
          <w:sz w:val="24"/>
          <w:szCs w:val="24"/>
        </w:rPr>
        <w:t xml:space="preserve">, </w:t>
      </w:r>
      <w:r w:rsidR="0088237B" w:rsidRPr="0088237B">
        <w:rPr>
          <w:rFonts w:ascii="Times New Roman" w:hAnsi="Times New Roman"/>
          <w:sz w:val="24"/>
          <w:szCs w:val="24"/>
        </w:rPr>
        <w:t>това го казах</w:t>
      </w:r>
      <w:r>
        <w:rPr>
          <w:rFonts w:ascii="Times New Roman" w:hAnsi="Times New Roman"/>
          <w:sz w:val="24"/>
          <w:szCs w:val="24"/>
        </w:rPr>
        <w:t>,</w:t>
      </w:r>
      <w:r w:rsidR="0088237B" w:rsidRPr="008823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</w:t>
      </w:r>
      <w:r w:rsidR="0088237B" w:rsidRPr="0088237B">
        <w:rPr>
          <w:rFonts w:ascii="Times New Roman" w:hAnsi="Times New Roman"/>
          <w:sz w:val="24"/>
          <w:szCs w:val="24"/>
        </w:rPr>
        <w:t xml:space="preserve"> изпълнител </w:t>
      </w:r>
      <w:r>
        <w:rPr>
          <w:rFonts w:ascii="Times New Roman" w:hAnsi="Times New Roman"/>
          <w:sz w:val="24"/>
          <w:szCs w:val="24"/>
        </w:rPr>
        <w:t>„Глобал Адвайзърс“ АД.</w:t>
      </w:r>
    </w:p>
    <w:p w:rsidR="00CD4E5B" w:rsidRDefault="00DE6B20" w:rsidP="0088237B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Моля</w:t>
      </w:r>
      <w:r w:rsidR="0088237B" w:rsidRPr="008823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след </w:t>
      </w:r>
      <w:r w:rsidR="00D14891">
        <w:rPr>
          <w:rFonts w:ascii="Times New Roman" w:hAnsi="Times New Roman"/>
          <w:sz w:val="24"/>
          <w:szCs w:val="24"/>
        </w:rPr>
        <w:t>отмяната д</w:t>
      </w:r>
      <w:r w:rsidR="0088237B" w:rsidRPr="0088237B">
        <w:rPr>
          <w:rFonts w:ascii="Times New Roman" w:hAnsi="Times New Roman"/>
          <w:sz w:val="24"/>
          <w:szCs w:val="24"/>
        </w:rPr>
        <w:t>а постановите решение</w:t>
      </w:r>
      <w:r>
        <w:rPr>
          <w:rFonts w:ascii="Times New Roman" w:hAnsi="Times New Roman"/>
          <w:sz w:val="24"/>
          <w:szCs w:val="24"/>
        </w:rPr>
        <w:t xml:space="preserve">, </w:t>
      </w:r>
      <w:r w:rsidR="0088237B" w:rsidRPr="0088237B">
        <w:rPr>
          <w:rFonts w:ascii="Times New Roman" w:hAnsi="Times New Roman"/>
          <w:sz w:val="24"/>
          <w:szCs w:val="24"/>
        </w:rPr>
        <w:t>с ко</w:t>
      </w:r>
      <w:r>
        <w:rPr>
          <w:rFonts w:ascii="Times New Roman" w:hAnsi="Times New Roman"/>
          <w:sz w:val="24"/>
          <w:szCs w:val="24"/>
        </w:rPr>
        <w:t>е</w:t>
      </w:r>
      <w:r w:rsidR="0088237B" w:rsidRPr="0088237B">
        <w:rPr>
          <w:rFonts w:ascii="Times New Roman" w:hAnsi="Times New Roman"/>
          <w:sz w:val="24"/>
          <w:szCs w:val="24"/>
        </w:rPr>
        <w:t>то д</w:t>
      </w:r>
      <w:r>
        <w:rPr>
          <w:rFonts w:ascii="Times New Roman" w:hAnsi="Times New Roman"/>
          <w:sz w:val="24"/>
          <w:szCs w:val="24"/>
        </w:rPr>
        <w:t>а</w:t>
      </w:r>
      <w:r w:rsidR="0088237B" w:rsidRPr="008823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="0088237B" w:rsidRPr="0088237B">
        <w:rPr>
          <w:rFonts w:ascii="Times New Roman" w:hAnsi="Times New Roman"/>
          <w:sz w:val="24"/>
          <w:szCs w:val="24"/>
        </w:rPr>
        <w:t>предел</w:t>
      </w:r>
      <w:r>
        <w:rPr>
          <w:rFonts w:ascii="Times New Roman" w:hAnsi="Times New Roman"/>
          <w:sz w:val="24"/>
          <w:szCs w:val="24"/>
        </w:rPr>
        <w:t>и</w:t>
      </w:r>
      <w:r w:rsidR="0088237B" w:rsidRPr="0088237B">
        <w:rPr>
          <w:rFonts w:ascii="Times New Roman" w:hAnsi="Times New Roman"/>
          <w:sz w:val="24"/>
          <w:szCs w:val="24"/>
        </w:rPr>
        <w:t>те с</w:t>
      </w:r>
      <w:r w:rsidR="00CD4E5B">
        <w:rPr>
          <w:rFonts w:ascii="Times New Roman" w:hAnsi="Times New Roman"/>
          <w:sz w:val="24"/>
          <w:szCs w:val="24"/>
        </w:rPr>
        <w:t>ледн</w:t>
      </w:r>
      <w:r w:rsidR="0088237B" w:rsidRPr="0088237B">
        <w:rPr>
          <w:rFonts w:ascii="Times New Roman" w:hAnsi="Times New Roman"/>
          <w:sz w:val="24"/>
          <w:szCs w:val="24"/>
        </w:rPr>
        <w:t>ото класиране</w:t>
      </w:r>
      <w:r w:rsidR="00CD4E5B">
        <w:rPr>
          <w:rFonts w:ascii="Times New Roman" w:hAnsi="Times New Roman"/>
          <w:sz w:val="24"/>
          <w:szCs w:val="24"/>
        </w:rPr>
        <w:t>:</w:t>
      </w:r>
      <w:r w:rsidR="0088237B" w:rsidRPr="0088237B">
        <w:rPr>
          <w:rFonts w:ascii="Times New Roman" w:hAnsi="Times New Roman"/>
          <w:sz w:val="24"/>
          <w:szCs w:val="24"/>
        </w:rPr>
        <w:t xml:space="preserve"> на първо място адвокатск</w:t>
      </w:r>
      <w:r w:rsidR="00CD4E5B">
        <w:rPr>
          <w:rFonts w:ascii="Times New Roman" w:hAnsi="Times New Roman"/>
          <w:sz w:val="24"/>
          <w:szCs w:val="24"/>
        </w:rPr>
        <w:t>о дружество „Димитров и Пелов“</w:t>
      </w:r>
      <w:r w:rsidR="0088237B" w:rsidRPr="0088237B">
        <w:rPr>
          <w:rFonts w:ascii="Times New Roman" w:hAnsi="Times New Roman"/>
          <w:sz w:val="24"/>
          <w:szCs w:val="24"/>
        </w:rPr>
        <w:t xml:space="preserve"> и съответно да определите за изпълнител</w:t>
      </w:r>
      <w:r w:rsidR="00CD4E5B">
        <w:rPr>
          <w:rFonts w:ascii="Times New Roman" w:hAnsi="Times New Roman"/>
          <w:sz w:val="24"/>
          <w:szCs w:val="24"/>
        </w:rPr>
        <w:t xml:space="preserve"> </w:t>
      </w:r>
      <w:r w:rsidR="0088237B" w:rsidRPr="0088237B">
        <w:rPr>
          <w:rFonts w:ascii="Times New Roman" w:hAnsi="Times New Roman"/>
          <w:sz w:val="24"/>
          <w:szCs w:val="24"/>
        </w:rPr>
        <w:t>на обществената поръчка адвокатско дру</w:t>
      </w:r>
      <w:r w:rsidR="00CD4E5B">
        <w:rPr>
          <w:rFonts w:ascii="Times New Roman" w:hAnsi="Times New Roman"/>
          <w:sz w:val="24"/>
          <w:szCs w:val="24"/>
        </w:rPr>
        <w:t>жеств</w:t>
      </w:r>
      <w:r w:rsidR="0088237B" w:rsidRPr="0088237B">
        <w:rPr>
          <w:rFonts w:ascii="Times New Roman" w:hAnsi="Times New Roman"/>
          <w:sz w:val="24"/>
          <w:szCs w:val="24"/>
        </w:rPr>
        <w:t>о „Димитров и Пелов“</w:t>
      </w:r>
      <w:r w:rsidR="00CD4E5B">
        <w:rPr>
          <w:rFonts w:ascii="Times New Roman" w:hAnsi="Times New Roman"/>
          <w:sz w:val="24"/>
          <w:szCs w:val="24"/>
        </w:rPr>
        <w:t>.</w:t>
      </w:r>
    </w:p>
    <w:p w:rsidR="00CD4E5B" w:rsidRDefault="00CD4E5B" w:rsidP="0088237B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88237B" w:rsidRPr="0088237B">
        <w:rPr>
          <w:rFonts w:ascii="Times New Roman" w:hAnsi="Times New Roman"/>
          <w:sz w:val="24"/>
          <w:szCs w:val="24"/>
        </w:rPr>
        <w:t>ко прецените в последната част</w:t>
      </w:r>
      <w:r>
        <w:rPr>
          <w:rFonts w:ascii="Times New Roman" w:hAnsi="Times New Roman"/>
          <w:sz w:val="24"/>
          <w:szCs w:val="24"/>
        </w:rPr>
        <w:t>, че н</w:t>
      </w:r>
      <w:r w:rsidR="0088237B" w:rsidRPr="0088237B">
        <w:rPr>
          <w:rFonts w:ascii="Times New Roman" w:hAnsi="Times New Roman"/>
          <w:sz w:val="24"/>
          <w:szCs w:val="24"/>
        </w:rPr>
        <w:t>ямате правомощия</w:t>
      </w:r>
      <w:r>
        <w:rPr>
          <w:rFonts w:ascii="Times New Roman" w:hAnsi="Times New Roman"/>
          <w:sz w:val="24"/>
          <w:szCs w:val="24"/>
        </w:rPr>
        <w:t>,</w:t>
      </w:r>
      <w:r w:rsidR="0088237B" w:rsidRPr="0088237B">
        <w:rPr>
          <w:rFonts w:ascii="Times New Roman" w:hAnsi="Times New Roman"/>
          <w:sz w:val="24"/>
          <w:szCs w:val="24"/>
        </w:rPr>
        <w:t xml:space="preserve"> моля в тази част да върнете преписката за ново разглеждане от Министерство на р</w:t>
      </w:r>
      <w:r>
        <w:rPr>
          <w:rFonts w:ascii="Times New Roman" w:hAnsi="Times New Roman"/>
          <w:sz w:val="24"/>
          <w:szCs w:val="24"/>
        </w:rPr>
        <w:t>ег</w:t>
      </w:r>
      <w:r w:rsidR="0088237B" w:rsidRPr="0088237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он</w:t>
      </w:r>
      <w:r w:rsidR="0088237B" w:rsidRPr="0088237B">
        <w:rPr>
          <w:rFonts w:ascii="Times New Roman" w:hAnsi="Times New Roman"/>
          <w:sz w:val="24"/>
          <w:szCs w:val="24"/>
        </w:rPr>
        <w:t>алното развитие благоустройството за определяне на ново класиране с участието на адвокатс</w:t>
      </w:r>
      <w:r>
        <w:rPr>
          <w:rFonts w:ascii="Times New Roman" w:hAnsi="Times New Roman"/>
          <w:sz w:val="24"/>
          <w:szCs w:val="24"/>
        </w:rPr>
        <w:t>ко дружество „Димитров и Пелов“.</w:t>
      </w:r>
    </w:p>
    <w:p w:rsidR="00CE1A85" w:rsidRDefault="00CD4E5B" w:rsidP="0088237B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88237B" w:rsidRPr="0088237B">
        <w:rPr>
          <w:rFonts w:ascii="Times New Roman" w:hAnsi="Times New Roman"/>
          <w:sz w:val="24"/>
          <w:szCs w:val="24"/>
        </w:rPr>
        <w:t>одобни съображения сме изложили в жалбата и в допълнителното становище от 14</w:t>
      </w:r>
      <w:r>
        <w:rPr>
          <w:rFonts w:ascii="Times New Roman" w:hAnsi="Times New Roman"/>
          <w:sz w:val="24"/>
          <w:szCs w:val="24"/>
        </w:rPr>
        <w:t>.02.</w:t>
      </w:r>
      <w:r w:rsidR="0088237B" w:rsidRPr="0088237B">
        <w:rPr>
          <w:rFonts w:ascii="Times New Roman" w:hAnsi="Times New Roman"/>
          <w:sz w:val="24"/>
          <w:szCs w:val="24"/>
        </w:rPr>
        <w:t>2025 година. Моля да с</w:t>
      </w:r>
      <w:r>
        <w:rPr>
          <w:rFonts w:ascii="Times New Roman" w:hAnsi="Times New Roman"/>
          <w:sz w:val="24"/>
          <w:szCs w:val="24"/>
        </w:rPr>
        <w:t>ъобрази</w:t>
      </w:r>
      <w:r w:rsidR="0088237B" w:rsidRPr="0088237B">
        <w:rPr>
          <w:rFonts w:ascii="Times New Roman" w:hAnsi="Times New Roman"/>
          <w:sz w:val="24"/>
          <w:szCs w:val="24"/>
        </w:rPr>
        <w:t>те там изложените съображения</w:t>
      </w:r>
      <w:r>
        <w:rPr>
          <w:rFonts w:ascii="Times New Roman" w:hAnsi="Times New Roman"/>
          <w:sz w:val="24"/>
          <w:szCs w:val="24"/>
        </w:rPr>
        <w:t xml:space="preserve">, </w:t>
      </w:r>
      <w:r w:rsidR="0088237B" w:rsidRPr="0088237B">
        <w:rPr>
          <w:rFonts w:ascii="Times New Roman" w:hAnsi="Times New Roman"/>
          <w:sz w:val="24"/>
          <w:szCs w:val="24"/>
        </w:rPr>
        <w:t>както и указанията на Върховен административен съд в решението по административно дело</w:t>
      </w:r>
      <w:r>
        <w:rPr>
          <w:rFonts w:ascii="Times New Roman" w:hAnsi="Times New Roman"/>
          <w:sz w:val="24"/>
          <w:szCs w:val="24"/>
        </w:rPr>
        <w:t xml:space="preserve"> №</w:t>
      </w:r>
      <w:r w:rsidR="0088237B" w:rsidRPr="0088237B">
        <w:rPr>
          <w:rFonts w:ascii="Times New Roman" w:hAnsi="Times New Roman"/>
          <w:sz w:val="24"/>
          <w:szCs w:val="24"/>
        </w:rPr>
        <w:t xml:space="preserve"> 27</w:t>
      </w:r>
      <w:r>
        <w:rPr>
          <w:rFonts w:ascii="Times New Roman" w:hAnsi="Times New Roman"/>
          <w:sz w:val="24"/>
          <w:szCs w:val="24"/>
        </w:rPr>
        <w:t xml:space="preserve">27 от 2025 </w:t>
      </w:r>
      <w:r>
        <w:rPr>
          <w:rFonts w:ascii="Times New Roman" w:hAnsi="Times New Roman"/>
          <w:sz w:val="24"/>
          <w:szCs w:val="24"/>
        </w:rPr>
        <w:lastRenderedPageBreak/>
        <w:t>година. С</w:t>
      </w:r>
      <w:r w:rsidR="0088237B" w:rsidRPr="0088237B">
        <w:rPr>
          <w:rFonts w:ascii="Times New Roman" w:hAnsi="Times New Roman"/>
          <w:sz w:val="24"/>
          <w:szCs w:val="24"/>
        </w:rPr>
        <w:t xml:space="preserve"> едно изречение само</w:t>
      </w:r>
      <w:r>
        <w:rPr>
          <w:rFonts w:ascii="Times New Roman" w:hAnsi="Times New Roman"/>
          <w:sz w:val="24"/>
          <w:szCs w:val="24"/>
        </w:rPr>
        <w:t>,</w:t>
      </w:r>
      <w:r w:rsidR="0088237B" w:rsidRPr="0088237B">
        <w:rPr>
          <w:rFonts w:ascii="Times New Roman" w:hAnsi="Times New Roman"/>
          <w:sz w:val="24"/>
          <w:szCs w:val="24"/>
        </w:rPr>
        <w:t xml:space="preserve"> че изложените аргументи в допълнителното становище от </w:t>
      </w:r>
      <w:r>
        <w:rPr>
          <w:rFonts w:ascii="Times New Roman" w:hAnsi="Times New Roman"/>
          <w:sz w:val="24"/>
          <w:szCs w:val="24"/>
        </w:rPr>
        <w:t xml:space="preserve">МРРБ </w:t>
      </w:r>
      <w:r w:rsidR="0088237B" w:rsidRPr="0088237B">
        <w:rPr>
          <w:rFonts w:ascii="Times New Roman" w:hAnsi="Times New Roman"/>
          <w:sz w:val="24"/>
          <w:szCs w:val="24"/>
        </w:rPr>
        <w:t xml:space="preserve">по отношение коментарите на </w:t>
      </w:r>
      <w:r>
        <w:rPr>
          <w:rFonts w:ascii="Times New Roman" w:hAnsi="Times New Roman"/>
          <w:sz w:val="24"/>
          <w:szCs w:val="24"/>
        </w:rPr>
        <w:t>В</w:t>
      </w:r>
      <w:r w:rsidR="0088237B" w:rsidRPr="0088237B">
        <w:rPr>
          <w:rFonts w:ascii="Times New Roman" w:hAnsi="Times New Roman"/>
          <w:sz w:val="24"/>
          <w:szCs w:val="24"/>
        </w:rPr>
        <w:t>ърховни</w:t>
      </w:r>
      <w:r>
        <w:rPr>
          <w:rFonts w:ascii="Times New Roman" w:hAnsi="Times New Roman"/>
          <w:sz w:val="24"/>
          <w:szCs w:val="24"/>
        </w:rPr>
        <w:t>я</w:t>
      </w:r>
      <w:r w:rsidR="0088237B" w:rsidRPr="0088237B">
        <w:rPr>
          <w:rFonts w:ascii="Times New Roman" w:hAnsi="Times New Roman"/>
          <w:sz w:val="24"/>
          <w:szCs w:val="24"/>
        </w:rPr>
        <w:t xml:space="preserve"> административен</w:t>
      </w:r>
      <w:r w:rsidR="00D14891">
        <w:rPr>
          <w:rFonts w:ascii="Times New Roman" w:hAnsi="Times New Roman"/>
          <w:sz w:val="24"/>
          <w:szCs w:val="24"/>
        </w:rPr>
        <w:t xml:space="preserve"> съд</w:t>
      </w:r>
      <w:r>
        <w:rPr>
          <w:rFonts w:ascii="Times New Roman" w:hAnsi="Times New Roman"/>
          <w:sz w:val="24"/>
          <w:szCs w:val="24"/>
        </w:rPr>
        <w:t xml:space="preserve"> считам, че</w:t>
      </w:r>
      <w:r w:rsidR="0088237B" w:rsidRPr="008823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="0088237B" w:rsidRPr="0088237B">
        <w:rPr>
          <w:rFonts w:ascii="Times New Roman" w:hAnsi="Times New Roman"/>
          <w:sz w:val="24"/>
          <w:szCs w:val="24"/>
        </w:rPr>
        <w:t>ъщите са неоснователни</w:t>
      </w:r>
      <w:r w:rsidR="00CE1A85">
        <w:rPr>
          <w:rFonts w:ascii="Times New Roman" w:hAnsi="Times New Roman"/>
          <w:sz w:val="24"/>
          <w:szCs w:val="24"/>
        </w:rPr>
        <w:t xml:space="preserve">, тъй </w:t>
      </w:r>
      <w:r w:rsidR="0088237B" w:rsidRPr="0088237B">
        <w:rPr>
          <w:rFonts w:ascii="Times New Roman" w:hAnsi="Times New Roman"/>
          <w:sz w:val="24"/>
          <w:szCs w:val="24"/>
        </w:rPr>
        <w:t>като имат вляз</w:t>
      </w:r>
      <w:r w:rsidR="00CE1A85">
        <w:rPr>
          <w:rFonts w:ascii="Times New Roman" w:hAnsi="Times New Roman"/>
          <w:sz w:val="24"/>
          <w:szCs w:val="24"/>
        </w:rPr>
        <w:t>л</w:t>
      </w:r>
      <w:r w:rsidR="0088237B" w:rsidRPr="0088237B">
        <w:rPr>
          <w:rFonts w:ascii="Times New Roman" w:hAnsi="Times New Roman"/>
          <w:sz w:val="24"/>
          <w:szCs w:val="24"/>
        </w:rPr>
        <w:t xml:space="preserve">о </w:t>
      </w:r>
      <w:r w:rsidR="00CE1A85">
        <w:rPr>
          <w:rFonts w:ascii="Times New Roman" w:hAnsi="Times New Roman"/>
          <w:sz w:val="24"/>
          <w:szCs w:val="24"/>
        </w:rPr>
        <w:t xml:space="preserve">в </w:t>
      </w:r>
      <w:r w:rsidR="0088237B" w:rsidRPr="0088237B">
        <w:rPr>
          <w:rFonts w:ascii="Times New Roman" w:hAnsi="Times New Roman"/>
          <w:sz w:val="24"/>
          <w:szCs w:val="24"/>
        </w:rPr>
        <w:t>сила решение на Върховния съд</w:t>
      </w:r>
      <w:r w:rsidR="00CE1A85">
        <w:rPr>
          <w:rFonts w:ascii="Times New Roman" w:hAnsi="Times New Roman"/>
          <w:sz w:val="24"/>
          <w:szCs w:val="24"/>
        </w:rPr>
        <w:t>,</w:t>
      </w:r>
      <w:r w:rsidR="0088237B" w:rsidRPr="0088237B">
        <w:rPr>
          <w:rFonts w:ascii="Times New Roman" w:hAnsi="Times New Roman"/>
          <w:sz w:val="24"/>
          <w:szCs w:val="24"/>
        </w:rPr>
        <w:t xml:space="preserve"> което няма как да бъде коментирано в процеса</w:t>
      </w:r>
      <w:r w:rsidR="00CE1A85">
        <w:rPr>
          <w:rFonts w:ascii="Times New Roman" w:hAnsi="Times New Roman"/>
          <w:sz w:val="24"/>
          <w:szCs w:val="24"/>
        </w:rPr>
        <w:t>,</w:t>
      </w:r>
      <w:r w:rsidR="00D14891">
        <w:rPr>
          <w:rFonts w:ascii="Times New Roman" w:hAnsi="Times New Roman"/>
          <w:sz w:val="24"/>
          <w:szCs w:val="24"/>
        </w:rPr>
        <w:t xml:space="preserve"> освен да бъдат изпълнени</w:t>
      </w:r>
      <w:r w:rsidR="0088237B" w:rsidRPr="0088237B">
        <w:rPr>
          <w:rFonts w:ascii="Times New Roman" w:hAnsi="Times New Roman"/>
          <w:sz w:val="24"/>
          <w:szCs w:val="24"/>
        </w:rPr>
        <w:t xml:space="preserve"> указанията на съда</w:t>
      </w:r>
      <w:r w:rsidR="00CE1A85">
        <w:rPr>
          <w:rFonts w:ascii="Times New Roman" w:hAnsi="Times New Roman"/>
          <w:sz w:val="24"/>
          <w:szCs w:val="24"/>
        </w:rPr>
        <w:t>.</w:t>
      </w:r>
    </w:p>
    <w:p w:rsidR="00CE1A85" w:rsidRDefault="00CE1A85" w:rsidP="0088237B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88237B" w:rsidRPr="0088237B">
        <w:rPr>
          <w:rFonts w:ascii="Times New Roman" w:hAnsi="Times New Roman"/>
          <w:sz w:val="24"/>
          <w:szCs w:val="24"/>
        </w:rPr>
        <w:t>редстав</w:t>
      </w:r>
      <w:r>
        <w:rPr>
          <w:rFonts w:ascii="Times New Roman" w:hAnsi="Times New Roman"/>
          <w:sz w:val="24"/>
          <w:szCs w:val="24"/>
        </w:rPr>
        <w:t>ям</w:t>
      </w:r>
      <w:r w:rsidR="0088237B" w:rsidRPr="0088237B">
        <w:rPr>
          <w:rFonts w:ascii="Times New Roman" w:hAnsi="Times New Roman"/>
          <w:sz w:val="24"/>
          <w:szCs w:val="24"/>
        </w:rPr>
        <w:t xml:space="preserve"> списък на разноските за платени две такси по 850 лв</w:t>
      </w:r>
      <w:r>
        <w:rPr>
          <w:rFonts w:ascii="Times New Roman" w:hAnsi="Times New Roman"/>
          <w:sz w:val="24"/>
          <w:szCs w:val="24"/>
        </w:rPr>
        <w:t>.,</w:t>
      </w:r>
      <w:r w:rsidR="0088237B" w:rsidRPr="0088237B">
        <w:rPr>
          <w:rFonts w:ascii="Times New Roman" w:hAnsi="Times New Roman"/>
          <w:sz w:val="24"/>
          <w:szCs w:val="24"/>
        </w:rPr>
        <w:t xml:space="preserve"> едната по сметка на КЗК и другата по сметка на Върховен </w:t>
      </w:r>
      <w:r>
        <w:rPr>
          <w:rFonts w:ascii="Times New Roman" w:hAnsi="Times New Roman"/>
          <w:sz w:val="24"/>
          <w:szCs w:val="24"/>
        </w:rPr>
        <w:t>а</w:t>
      </w:r>
      <w:r w:rsidR="0088237B" w:rsidRPr="0088237B">
        <w:rPr>
          <w:rFonts w:ascii="Times New Roman" w:hAnsi="Times New Roman"/>
          <w:sz w:val="24"/>
          <w:szCs w:val="24"/>
        </w:rPr>
        <w:t>дминистративен съд</w:t>
      </w:r>
      <w:r>
        <w:rPr>
          <w:rFonts w:ascii="Times New Roman" w:hAnsi="Times New Roman"/>
          <w:sz w:val="24"/>
          <w:szCs w:val="24"/>
        </w:rPr>
        <w:t xml:space="preserve">. Представям </w:t>
      </w:r>
      <w:r w:rsidR="0088237B" w:rsidRPr="0088237B">
        <w:rPr>
          <w:rFonts w:ascii="Times New Roman" w:hAnsi="Times New Roman"/>
          <w:sz w:val="24"/>
          <w:szCs w:val="24"/>
        </w:rPr>
        <w:t xml:space="preserve">списък на </w:t>
      </w:r>
      <w:r>
        <w:rPr>
          <w:rFonts w:ascii="Times New Roman" w:hAnsi="Times New Roman"/>
          <w:sz w:val="24"/>
          <w:szCs w:val="24"/>
        </w:rPr>
        <w:t>разно</w:t>
      </w:r>
      <w:r w:rsidR="0088237B" w:rsidRPr="0088237B">
        <w:rPr>
          <w:rFonts w:ascii="Times New Roman" w:hAnsi="Times New Roman"/>
          <w:sz w:val="24"/>
          <w:szCs w:val="24"/>
        </w:rPr>
        <w:t xml:space="preserve">ските с документи за платените държавни такси. </w:t>
      </w:r>
    </w:p>
    <w:p w:rsidR="0088237B" w:rsidRDefault="0088237B" w:rsidP="0088237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705A" w:rsidRDefault="002C705A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П.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E1A85" w:rsidRDefault="00685FEB" w:rsidP="00CE1A85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CE1A85">
        <w:rPr>
          <w:rFonts w:ascii="Times New Roman" w:hAnsi="Times New Roman"/>
          <w:sz w:val="24"/>
          <w:szCs w:val="24"/>
        </w:rPr>
        <w:t>М</w:t>
      </w:r>
      <w:r w:rsidR="00CE1A85" w:rsidRPr="0088237B">
        <w:rPr>
          <w:rFonts w:ascii="Times New Roman" w:hAnsi="Times New Roman"/>
          <w:sz w:val="24"/>
          <w:szCs w:val="24"/>
        </w:rPr>
        <w:t xml:space="preserve">оля </w:t>
      </w:r>
      <w:r w:rsidR="00CE1A85">
        <w:rPr>
          <w:rFonts w:ascii="Times New Roman" w:hAnsi="Times New Roman"/>
          <w:sz w:val="24"/>
          <w:szCs w:val="24"/>
        </w:rPr>
        <w:t xml:space="preserve">КЗК </w:t>
      </w:r>
      <w:r w:rsidR="00CE1A85" w:rsidRPr="0088237B">
        <w:rPr>
          <w:rFonts w:ascii="Times New Roman" w:hAnsi="Times New Roman"/>
          <w:sz w:val="24"/>
          <w:szCs w:val="24"/>
        </w:rPr>
        <w:t>да постанови решение</w:t>
      </w:r>
      <w:r w:rsidR="00CE1A85">
        <w:rPr>
          <w:rFonts w:ascii="Times New Roman" w:hAnsi="Times New Roman"/>
          <w:sz w:val="24"/>
          <w:szCs w:val="24"/>
        </w:rPr>
        <w:t xml:space="preserve">, </w:t>
      </w:r>
      <w:r w:rsidR="00CE1A85" w:rsidRPr="0088237B">
        <w:rPr>
          <w:rFonts w:ascii="Times New Roman" w:hAnsi="Times New Roman"/>
          <w:sz w:val="24"/>
          <w:szCs w:val="24"/>
        </w:rPr>
        <w:t>с което отхвърля жалбата</w:t>
      </w:r>
      <w:r w:rsidR="00CE1A85">
        <w:rPr>
          <w:rFonts w:ascii="Times New Roman" w:hAnsi="Times New Roman"/>
          <w:sz w:val="24"/>
          <w:szCs w:val="24"/>
        </w:rPr>
        <w:t>,</w:t>
      </w:r>
      <w:r w:rsidR="00CE1A85" w:rsidRPr="0088237B">
        <w:rPr>
          <w:rFonts w:ascii="Times New Roman" w:hAnsi="Times New Roman"/>
          <w:sz w:val="24"/>
          <w:szCs w:val="24"/>
        </w:rPr>
        <w:t xml:space="preserve"> като неоснователна</w:t>
      </w:r>
      <w:r w:rsidR="00CE1A85">
        <w:rPr>
          <w:rFonts w:ascii="Times New Roman" w:hAnsi="Times New Roman"/>
          <w:sz w:val="24"/>
          <w:szCs w:val="24"/>
        </w:rPr>
        <w:t>, п</w:t>
      </w:r>
      <w:r w:rsidR="00CE1A85" w:rsidRPr="0088237B">
        <w:rPr>
          <w:rFonts w:ascii="Times New Roman" w:hAnsi="Times New Roman"/>
          <w:sz w:val="24"/>
          <w:szCs w:val="24"/>
        </w:rPr>
        <w:t>одробни мотиви са изложени в становището</w:t>
      </w:r>
      <w:r w:rsidR="00CE1A85">
        <w:rPr>
          <w:rFonts w:ascii="Times New Roman" w:hAnsi="Times New Roman"/>
          <w:sz w:val="24"/>
          <w:szCs w:val="24"/>
        </w:rPr>
        <w:t>,</w:t>
      </w:r>
      <w:r w:rsidR="00CE1A85" w:rsidRPr="0088237B">
        <w:rPr>
          <w:rFonts w:ascii="Times New Roman" w:hAnsi="Times New Roman"/>
          <w:sz w:val="24"/>
          <w:szCs w:val="24"/>
        </w:rPr>
        <w:t xml:space="preserve"> което поддържам</w:t>
      </w:r>
      <w:r w:rsidR="00CE1A85">
        <w:rPr>
          <w:rFonts w:ascii="Times New Roman" w:hAnsi="Times New Roman"/>
          <w:sz w:val="24"/>
          <w:szCs w:val="24"/>
        </w:rPr>
        <w:t>,</w:t>
      </w:r>
      <w:r w:rsidR="00CE1A85" w:rsidRPr="0088237B">
        <w:rPr>
          <w:rFonts w:ascii="Times New Roman" w:hAnsi="Times New Roman"/>
          <w:sz w:val="24"/>
          <w:szCs w:val="24"/>
        </w:rPr>
        <w:t xml:space="preserve"> да потвърди решението на възложителя заместник-министъра на регионалното развитие и благоустройство</w:t>
      </w:r>
      <w:r w:rsidR="00CE1A85">
        <w:rPr>
          <w:rFonts w:ascii="Times New Roman" w:hAnsi="Times New Roman"/>
          <w:sz w:val="24"/>
          <w:szCs w:val="24"/>
        </w:rPr>
        <w:t>,</w:t>
      </w:r>
      <w:r w:rsidR="00CE1A85" w:rsidRPr="0088237B">
        <w:rPr>
          <w:rFonts w:ascii="Times New Roman" w:hAnsi="Times New Roman"/>
          <w:sz w:val="24"/>
          <w:szCs w:val="24"/>
        </w:rPr>
        <w:t xml:space="preserve"> с което </w:t>
      </w:r>
      <w:r w:rsidR="00D14891">
        <w:rPr>
          <w:rFonts w:ascii="Times New Roman" w:hAnsi="Times New Roman"/>
          <w:sz w:val="24"/>
          <w:szCs w:val="24"/>
        </w:rPr>
        <w:t xml:space="preserve">е </w:t>
      </w:r>
      <w:r w:rsidR="00CE1A85" w:rsidRPr="0088237B">
        <w:rPr>
          <w:rFonts w:ascii="Times New Roman" w:hAnsi="Times New Roman"/>
          <w:sz w:val="24"/>
          <w:szCs w:val="24"/>
        </w:rPr>
        <w:t>определено изпълнител</w:t>
      </w:r>
      <w:r w:rsidR="00CE1A85">
        <w:rPr>
          <w:rFonts w:ascii="Times New Roman" w:hAnsi="Times New Roman"/>
          <w:sz w:val="24"/>
          <w:szCs w:val="24"/>
        </w:rPr>
        <w:t>.</w:t>
      </w:r>
    </w:p>
    <w:p w:rsidR="00EB5174" w:rsidRDefault="00CE1A85" w:rsidP="00CE1A85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88237B">
        <w:rPr>
          <w:rFonts w:ascii="Times New Roman" w:hAnsi="Times New Roman"/>
          <w:sz w:val="24"/>
          <w:szCs w:val="24"/>
        </w:rPr>
        <w:t>амо един коментар</w:t>
      </w:r>
      <w:r>
        <w:rPr>
          <w:rFonts w:ascii="Times New Roman" w:hAnsi="Times New Roman"/>
          <w:sz w:val="24"/>
          <w:szCs w:val="24"/>
        </w:rPr>
        <w:t xml:space="preserve">: </w:t>
      </w:r>
      <w:r w:rsidR="00D14891">
        <w:rPr>
          <w:rFonts w:ascii="Times New Roman" w:hAnsi="Times New Roman"/>
          <w:sz w:val="24"/>
          <w:szCs w:val="24"/>
        </w:rPr>
        <w:t>В</w:t>
      </w:r>
      <w:r w:rsidRPr="0088237B">
        <w:rPr>
          <w:rFonts w:ascii="Times New Roman" w:hAnsi="Times New Roman"/>
          <w:sz w:val="24"/>
          <w:szCs w:val="24"/>
        </w:rPr>
        <w:t xml:space="preserve">ърховен съд в решението си не </w:t>
      </w:r>
      <w:r w:rsidR="00055916">
        <w:rPr>
          <w:rFonts w:ascii="Times New Roman" w:hAnsi="Times New Roman"/>
          <w:sz w:val="24"/>
          <w:szCs w:val="24"/>
        </w:rPr>
        <w:t xml:space="preserve">е </w:t>
      </w:r>
      <w:r w:rsidRPr="0088237B">
        <w:rPr>
          <w:rFonts w:ascii="Times New Roman" w:hAnsi="Times New Roman"/>
          <w:sz w:val="24"/>
          <w:szCs w:val="24"/>
        </w:rPr>
        <w:t>разглеж</w:t>
      </w:r>
      <w:r w:rsidR="00D14891">
        <w:rPr>
          <w:rFonts w:ascii="Times New Roman" w:hAnsi="Times New Roman"/>
          <w:sz w:val="24"/>
          <w:szCs w:val="24"/>
        </w:rPr>
        <w:t xml:space="preserve">дал преписката по същество, тя </w:t>
      </w:r>
      <w:r w:rsidRPr="0088237B">
        <w:rPr>
          <w:rFonts w:ascii="Times New Roman" w:hAnsi="Times New Roman"/>
          <w:sz w:val="24"/>
          <w:szCs w:val="24"/>
        </w:rPr>
        <w:t xml:space="preserve">е върната на </w:t>
      </w:r>
      <w:r w:rsidR="00055916">
        <w:rPr>
          <w:rFonts w:ascii="Times New Roman" w:hAnsi="Times New Roman"/>
          <w:sz w:val="24"/>
          <w:szCs w:val="24"/>
        </w:rPr>
        <w:t xml:space="preserve">КЗК </w:t>
      </w:r>
      <w:r w:rsidRPr="0088237B">
        <w:rPr>
          <w:rFonts w:ascii="Times New Roman" w:hAnsi="Times New Roman"/>
          <w:sz w:val="24"/>
          <w:szCs w:val="24"/>
        </w:rPr>
        <w:t>за ново разглеждане от самото начало с конституиране на заместник-министър</w:t>
      </w:r>
      <w:r w:rsidR="00055916">
        <w:rPr>
          <w:rFonts w:ascii="Times New Roman" w:hAnsi="Times New Roman"/>
          <w:sz w:val="24"/>
          <w:szCs w:val="24"/>
        </w:rPr>
        <w:t xml:space="preserve">а </w:t>
      </w:r>
      <w:r w:rsidR="00D14891">
        <w:rPr>
          <w:rFonts w:ascii="Times New Roman" w:hAnsi="Times New Roman"/>
          <w:sz w:val="24"/>
          <w:szCs w:val="24"/>
        </w:rPr>
        <w:t>на регионалното</w:t>
      </w:r>
      <w:r w:rsidRPr="0088237B">
        <w:rPr>
          <w:rFonts w:ascii="Times New Roman" w:hAnsi="Times New Roman"/>
          <w:sz w:val="24"/>
          <w:szCs w:val="24"/>
        </w:rPr>
        <w:t xml:space="preserve"> развитие </w:t>
      </w:r>
      <w:r w:rsidR="00D14891">
        <w:rPr>
          <w:rFonts w:ascii="Times New Roman" w:hAnsi="Times New Roman"/>
          <w:sz w:val="24"/>
          <w:szCs w:val="24"/>
        </w:rPr>
        <w:t xml:space="preserve">и </w:t>
      </w:r>
      <w:bookmarkStart w:id="0" w:name="_GoBack"/>
      <w:bookmarkEnd w:id="0"/>
      <w:r w:rsidRPr="0088237B">
        <w:rPr>
          <w:rFonts w:ascii="Times New Roman" w:hAnsi="Times New Roman"/>
          <w:sz w:val="24"/>
          <w:szCs w:val="24"/>
        </w:rPr>
        <w:t>благоустройство</w:t>
      </w:r>
      <w:r w:rsidR="00055916">
        <w:rPr>
          <w:rFonts w:ascii="Times New Roman" w:hAnsi="Times New Roman"/>
          <w:sz w:val="24"/>
          <w:szCs w:val="24"/>
        </w:rPr>
        <w:t>.</w:t>
      </w:r>
      <w:r w:rsidRPr="0088237B">
        <w:rPr>
          <w:rFonts w:ascii="Times New Roman" w:hAnsi="Times New Roman"/>
          <w:sz w:val="24"/>
          <w:szCs w:val="24"/>
        </w:rPr>
        <w:t xml:space="preserve"> Това е</w:t>
      </w:r>
      <w:r w:rsidR="00EB5174">
        <w:rPr>
          <w:rFonts w:ascii="Times New Roman" w:hAnsi="Times New Roman"/>
          <w:sz w:val="24"/>
          <w:szCs w:val="24"/>
        </w:rPr>
        <w:t>.</w:t>
      </w:r>
    </w:p>
    <w:p w:rsidR="00EB5174" w:rsidRDefault="00EB5174" w:rsidP="00CE1A85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CE1A85" w:rsidRPr="0088237B">
        <w:rPr>
          <w:rFonts w:ascii="Times New Roman" w:hAnsi="Times New Roman"/>
          <w:sz w:val="24"/>
          <w:szCs w:val="24"/>
        </w:rPr>
        <w:t>ретендирам юриск</w:t>
      </w:r>
      <w:r>
        <w:rPr>
          <w:rFonts w:ascii="Times New Roman" w:hAnsi="Times New Roman"/>
          <w:sz w:val="24"/>
          <w:szCs w:val="24"/>
        </w:rPr>
        <w:t>.</w:t>
      </w:r>
      <w:r w:rsidR="00CE1A85" w:rsidRPr="0088237B">
        <w:rPr>
          <w:rFonts w:ascii="Times New Roman" w:hAnsi="Times New Roman"/>
          <w:sz w:val="24"/>
          <w:szCs w:val="24"/>
        </w:rPr>
        <w:t xml:space="preserve"> възнаграждение</w:t>
      </w:r>
      <w:r>
        <w:rPr>
          <w:rFonts w:ascii="Times New Roman" w:hAnsi="Times New Roman"/>
          <w:sz w:val="24"/>
          <w:szCs w:val="24"/>
        </w:rPr>
        <w:t>,</w:t>
      </w:r>
      <w:r w:rsidR="00CE1A85" w:rsidRPr="0088237B">
        <w:rPr>
          <w:rFonts w:ascii="Times New Roman" w:hAnsi="Times New Roman"/>
          <w:sz w:val="24"/>
          <w:szCs w:val="24"/>
        </w:rPr>
        <w:t xml:space="preserve"> правя възражение за прекомерност на адвокатството възнаграждение</w:t>
      </w:r>
      <w:r>
        <w:rPr>
          <w:rFonts w:ascii="Times New Roman" w:hAnsi="Times New Roman"/>
          <w:sz w:val="24"/>
          <w:szCs w:val="24"/>
        </w:rPr>
        <w:t>, не съм видяла списъка</w:t>
      </w:r>
      <w:r w:rsidR="00CE1A85" w:rsidRPr="0088237B">
        <w:rPr>
          <w:rFonts w:ascii="Times New Roman" w:hAnsi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833E5F" w:rsidP="00EB5174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6E3" w:rsidRDefault="008246E3">
      <w:pPr>
        <w:spacing w:after="0" w:line="240" w:lineRule="auto"/>
      </w:pPr>
      <w:r>
        <w:separator/>
      </w:r>
    </w:p>
  </w:endnote>
  <w:endnote w:type="continuationSeparator" w:id="0">
    <w:p w:rsidR="008246E3" w:rsidRDefault="00824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48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246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6E3" w:rsidRDefault="008246E3">
      <w:pPr>
        <w:spacing w:after="0" w:line="240" w:lineRule="auto"/>
      </w:pPr>
      <w:r>
        <w:separator/>
      </w:r>
    </w:p>
  </w:footnote>
  <w:footnote w:type="continuationSeparator" w:id="0">
    <w:p w:rsidR="008246E3" w:rsidRDefault="008246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55916"/>
    <w:rsid w:val="000D273E"/>
    <w:rsid w:val="001258CE"/>
    <w:rsid w:val="001617EA"/>
    <w:rsid w:val="001A4CC6"/>
    <w:rsid w:val="001E31DF"/>
    <w:rsid w:val="001E6719"/>
    <w:rsid w:val="002C705A"/>
    <w:rsid w:val="0034513E"/>
    <w:rsid w:val="003842C6"/>
    <w:rsid w:val="003869BF"/>
    <w:rsid w:val="00510FE3"/>
    <w:rsid w:val="00512A4F"/>
    <w:rsid w:val="00662EE1"/>
    <w:rsid w:val="00685FEB"/>
    <w:rsid w:val="007164EC"/>
    <w:rsid w:val="00731567"/>
    <w:rsid w:val="007916CD"/>
    <w:rsid w:val="008246E3"/>
    <w:rsid w:val="00825D60"/>
    <w:rsid w:val="00833E5F"/>
    <w:rsid w:val="0088237B"/>
    <w:rsid w:val="0091128A"/>
    <w:rsid w:val="009929D5"/>
    <w:rsid w:val="009B25EE"/>
    <w:rsid w:val="00A65DFD"/>
    <w:rsid w:val="00B6775F"/>
    <w:rsid w:val="00BB22C9"/>
    <w:rsid w:val="00CD4E5B"/>
    <w:rsid w:val="00CE1A85"/>
    <w:rsid w:val="00D14891"/>
    <w:rsid w:val="00D2201F"/>
    <w:rsid w:val="00D61F8F"/>
    <w:rsid w:val="00DC590F"/>
    <w:rsid w:val="00DE6B20"/>
    <w:rsid w:val="00EB5174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446F2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705</Words>
  <Characters>4025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2025-08-14T14:11:00Z</cp:lastPrinted>
  <dcterms:created xsi:type="dcterms:W3CDTF">2025-08-14T14:11:00Z</dcterms:created>
  <dcterms:modified xsi:type="dcterms:W3CDTF">2025-08-14T14:11:00Z</dcterms:modified>
</cp:coreProperties>
</file>